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CA" w:rsidRPr="002133CA" w:rsidRDefault="002133CA" w:rsidP="002133CA">
      <w:pPr>
        <w:rPr>
          <w:rFonts w:asciiTheme="minorHAnsi" w:hAnsiTheme="minorHAnsi" w:cstheme="minorHAnsi"/>
        </w:rPr>
      </w:pPr>
    </w:p>
    <w:p w:rsidR="002133CA" w:rsidRPr="002133CA" w:rsidRDefault="002133CA" w:rsidP="002133CA">
      <w:pPr>
        <w:spacing w:line="100" w:lineRule="atLeast"/>
        <w:rPr>
          <w:rFonts w:asciiTheme="minorHAnsi" w:hAnsiTheme="minorHAnsi" w:cstheme="minorHAnsi"/>
        </w:rPr>
      </w:pPr>
      <w:bookmarkStart w:id="0" w:name="_GoBack"/>
      <w:bookmarkEnd w:id="0"/>
      <w:r w:rsidRPr="002133CA">
        <w:rPr>
          <w:rFonts w:asciiTheme="minorHAnsi" w:hAnsiTheme="minorHAnsi" w:cstheme="minorHAnsi"/>
          <w:b/>
        </w:rPr>
        <w:t>Zami</w:t>
      </w:r>
      <w:r>
        <w:rPr>
          <w:rFonts w:asciiTheme="minorHAnsi" w:hAnsiTheme="minorHAnsi" w:cstheme="minorHAnsi"/>
          <w:b/>
        </w:rPr>
        <w:t>erzenia wychowawczo-dydaktyczne w grupie „Misie” w listopadzie.</w:t>
      </w:r>
    </w:p>
    <w:p w:rsidR="002133CA" w:rsidRPr="002133CA" w:rsidRDefault="002133CA" w:rsidP="002133CA">
      <w:pPr>
        <w:spacing w:line="100" w:lineRule="atLeast"/>
        <w:rPr>
          <w:rFonts w:asciiTheme="minorHAnsi" w:hAnsiTheme="minorHAnsi" w:cstheme="minorHAnsi"/>
        </w:rPr>
      </w:pPr>
    </w:p>
    <w:p w:rsidR="002133CA" w:rsidRPr="002133CA" w:rsidRDefault="002133CA" w:rsidP="002133CA">
      <w:pPr>
        <w:spacing w:line="100" w:lineRule="atLeast"/>
        <w:rPr>
          <w:rFonts w:asciiTheme="minorHAnsi" w:hAnsiTheme="minorHAnsi" w:cstheme="minorHAnsi"/>
          <w:b/>
        </w:rPr>
      </w:pPr>
    </w:p>
    <w:p w:rsidR="002133CA" w:rsidRPr="002133CA" w:rsidRDefault="002133CA" w:rsidP="002133CA">
      <w:pPr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  <w:b/>
        </w:rPr>
        <w:t xml:space="preserve">Tydzień IX. </w:t>
      </w:r>
      <w:r w:rsidRPr="002133CA">
        <w:rPr>
          <w:rFonts w:asciiTheme="minorHAnsi" w:hAnsiTheme="minorHAnsi" w:cstheme="minorHAnsi"/>
        </w:rPr>
        <w:t>Mała i duża ojczyzna</w:t>
      </w:r>
    </w:p>
    <w:p w:rsidR="002133CA" w:rsidRPr="002133CA" w:rsidRDefault="002133CA" w:rsidP="002133CA">
      <w:pPr>
        <w:rPr>
          <w:rFonts w:asciiTheme="minorHAnsi" w:hAnsiTheme="minorHAnsi" w:cstheme="minorHAnsi"/>
        </w:rPr>
      </w:pPr>
    </w:p>
    <w:p w:rsidR="002133CA" w:rsidRPr="002133CA" w:rsidRDefault="002133CA" w:rsidP="002133C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 xml:space="preserve">poznanie pojęć: </w:t>
      </w:r>
      <w:r w:rsidRPr="002133CA">
        <w:rPr>
          <w:rFonts w:asciiTheme="minorHAnsi" w:hAnsiTheme="minorHAnsi" w:cstheme="minorHAnsi"/>
          <w:i/>
        </w:rPr>
        <w:t>mapa</w:t>
      </w:r>
      <w:r w:rsidRPr="002133CA">
        <w:rPr>
          <w:rFonts w:asciiTheme="minorHAnsi" w:hAnsiTheme="minorHAnsi" w:cstheme="minorHAnsi"/>
        </w:rPr>
        <w:t xml:space="preserve">, </w:t>
      </w:r>
      <w:r w:rsidRPr="002133CA">
        <w:rPr>
          <w:rFonts w:asciiTheme="minorHAnsi" w:hAnsiTheme="minorHAnsi" w:cstheme="minorHAnsi"/>
          <w:i/>
        </w:rPr>
        <w:t>Polska</w:t>
      </w:r>
      <w:r w:rsidRPr="002133CA">
        <w:rPr>
          <w:rFonts w:asciiTheme="minorHAnsi" w:hAnsiTheme="minorHAnsi" w:cstheme="minorHAnsi"/>
        </w:rPr>
        <w:t>, poszerzanie słownika czynnego o pojęcia związane z Polską, rozwijanie wrażliwości</w:t>
      </w:r>
    </w:p>
    <w:p w:rsidR="002133CA" w:rsidRPr="002133CA" w:rsidRDefault="002133CA" w:rsidP="002133C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wysłuchiwanie rymów w wierszu, doskonalenie słuchu fonematycznego, rozwijanie sprawności ruchowej i manualnej, rozwijanie samodzielności</w:t>
      </w:r>
    </w:p>
    <w:p w:rsidR="002133CA" w:rsidRPr="002133CA" w:rsidRDefault="002133CA" w:rsidP="002133C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 xml:space="preserve">poszerzanie wiedzy o wyglądzie miast, poznanie niektórych liczebników porządkowych, rozwijanie umiejętności prowadzenia eksperymentów, dbałość o bezpieczeństwo swoje </w:t>
      </w:r>
      <w:r w:rsidRPr="002133CA">
        <w:rPr>
          <w:rFonts w:asciiTheme="minorHAnsi" w:hAnsiTheme="minorHAnsi" w:cstheme="minorHAnsi"/>
        </w:rPr>
        <w:br/>
        <w:t>i innych, rozwijanie odpowiedzialności</w:t>
      </w:r>
    </w:p>
    <w:p w:rsidR="002133CA" w:rsidRPr="002133CA" w:rsidRDefault="002133CA" w:rsidP="002133C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poznanie nowej piosenki, odróżnianie krajobrazu miasta i wsi, rozwijanie pamięci słuchowej i słuchu muzycznego, rozwijanie samodzielności i odpowiedzialności</w:t>
      </w:r>
    </w:p>
    <w:p w:rsidR="002133CA" w:rsidRPr="002133CA" w:rsidRDefault="002133CA" w:rsidP="002133C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rozpoznawanie i nazywanie niektórych symboli narodowych, rozwijanie sprawności manualnej, rozwijanie wrażliwości sensorycznej, różnicowania faktur dotykiem, doskonalenie współpracy, rozwijanie umiejętności rozumienia sygnałów werbalnych i symboli</w:t>
      </w:r>
    </w:p>
    <w:p w:rsidR="002133CA" w:rsidRPr="002133CA" w:rsidRDefault="002133CA" w:rsidP="002133CA">
      <w:pPr>
        <w:jc w:val="both"/>
        <w:rPr>
          <w:rFonts w:asciiTheme="minorHAnsi" w:hAnsiTheme="minorHAnsi" w:cstheme="minorHAnsi"/>
        </w:rPr>
      </w:pPr>
    </w:p>
    <w:p w:rsidR="002133CA" w:rsidRPr="002133CA" w:rsidRDefault="002133CA" w:rsidP="002133CA">
      <w:pPr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  <w:b/>
        </w:rPr>
        <w:t xml:space="preserve">Tydzień X. </w:t>
      </w:r>
      <w:r w:rsidRPr="002133CA">
        <w:rPr>
          <w:rFonts w:asciiTheme="minorHAnsi" w:hAnsiTheme="minorHAnsi" w:cstheme="minorHAnsi"/>
        </w:rPr>
        <w:t>W świecie wyobraźni</w:t>
      </w:r>
    </w:p>
    <w:p w:rsidR="002133CA" w:rsidRPr="002133CA" w:rsidRDefault="002133CA" w:rsidP="002133CA">
      <w:pPr>
        <w:rPr>
          <w:rFonts w:asciiTheme="minorHAnsi" w:hAnsiTheme="minorHAnsi" w:cstheme="minorHAnsi"/>
        </w:rPr>
      </w:pPr>
    </w:p>
    <w:p w:rsidR="002133CA" w:rsidRPr="002133CA" w:rsidRDefault="002133CA" w:rsidP="002133C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 xml:space="preserve">wprowadzenie pojęcia </w:t>
      </w:r>
      <w:r w:rsidRPr="002133CA">
        <w:rPr>
          <w:rFonts w:asciiTheme="minorHAnsi" w:hAnsiTheme="minorHAnsi" w:cstheme="minorHAnsi"/>
          <w:i/>
        </w:rPr>
        <w:t>wyobraźnia</w:t>
      </w:r>
      <w:r w:rsidRPr="002133CA">
        <w:rPr>
          <w:rFonts w:asciiTheme="minorHAnsi" w:hAnsiTheme="minorHAnsi" w:cstheme="minorHAnsi"/>
        </w:rPr>
        <w:t>, doskonalenie umiejętności wyrażania swoich myśli gestem, rozwijanie wrażliwości zapachowej, nauka relaksacji, kształtowanie wrażliwości, kształtowanie umiejętności odróżniania fikcji od rzeczywistości</w:t>
      </w:r>
    </w:p>
    <w:p w:rsidR="002133CA" w:rsidRPr="002133CA" w:rsidRDefault="002133CA" w:rsidP="002133C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poszerzanie słownika czynnego, rozwijanie świadomości fonologicznej i słuchu fonematycznego, odróżnianie fikcji od rzeczywistości</w:t>
      </w:r>
    </w:p>
    <w:p w:rsidR="002133CA" w:rsidRPr="002133CA" w:rsidRDefault="002133CA" w:rsidP="002133C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 xml:space="preserve">rozumienie pojęcia </w:t>
      </w:r>
      <w:r w:rsidRPr="002133CA">
        <w:rPr>
          <w:rFonts w:asciiTheme="minorHAnsi" w:hAnsiTheme="minorHAnsi" w:cstheme="minorHAnsi"/>
          <w:i/>
        </w:rPr>
        <w:t>marzenie</w:t>
      </w:r>
      <w:r w:rsidRPr="002133CA">
        <w:rPr>
          <w:rFonts w:asciiTheme="minorHAnsi" w:hAnsiTheme="minorHAnsi" w:cstheme="minorHAnsi"/>
        </w:rPr>
        <w:t>, rozwijanie umiejętności przeliczania, świadomości fonologicznej, słownika czynnego, rozwijanie wyobraźni, rozwijanie umiejętności współpracy</w:t>
      </w:r>
    </w:p>
    <w:p w:rsidR="002133CA" w:rsidRPr="002133CA" w:rsidRDefault="002133CA" w:rsidP="002133C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 xml:space="preserve">poznanie różnych sposobów ekspresji muzycznej, rozwijanie wrażliwości muzycznej i słuchu muzycznego, ćwiczenie orientacji w przestrzeni, różnicowanie poruszania się w małej </w:t>
      </w:r>
      <w:r w:rsidRPr="002133CA">
        <w:rPr>
          <w:rFonts w:asciiTheme="minorHAnsi" w:hAnsiTheme="minorHAnsi" w:cstheme="minorHAnsi"/>
        </w:rPr>
        <w:br/>
        <w:t>i dużej przestrzeni, zabawa różnymi brzmieniami, różnicowanie akompaniamentu ciągłego i efektów dźwiękowych, doskonalenie współpracy</w:t>
      </w:r>
    </w:p>
    <w:p w:rsidR="002133CA" w:rsidRPr="002133CA" w:rsidRDefault="002133CA" w:rsidP="002133C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rozpoznawanie i nazywanie niektórych zapachów, rozwijanie wrażliwości sensorycznej, poszerzanie słownictwa, doskonalenie współpracy</w:t>
      </w:r>
    </w:p>
    <w:p w:rsidR="002133CA" w:rsidRPr="002133CA" w:rsidRDefault="002133CA" w:rsidP="002133CA">
      <w:pPr>
        <w:jc w:val="both"/>
        <w:rPr>
          <w:rFonts w:asciiTheme="minorHAnsi" w:hAnsiTheme="minorHAnsi" w:cstheme="minorHAnsi"/>
        </w:rPr>
      </w:pPr>
    </w:p>
    <w:p w:rsidR="002133CA" w:rsidRPr="002133CA" w:rsidRDefault="002133CA" w:rsidP="002133CA">
      <w:pPr>
        <w:rPr>
          <w:rFonts w:asciiTheme="minorHAnsi" w:hAnsiTheme="minorHAnsi" w:cstheme="minorHAnsi"/>
        </w:rPr>
      </w:pPr>
    </w:p>
    <w:p w:rsidR="002133CA" w:rsidRPr="002133CA" w:rsidRDefault="002133CA" w:rsidP="002133CA">
      <w:pPr>
        <w:rPr>
          <w:rFonts w:asciiTheme="minorHAnsi" w:hAnsiTheme="minorHAnsi" w:cstheme="minorHAnsi"/>
        </w:rPr>
      </w:pPr>
    </w:p>
    <w:p w:rsidR="002133CA" w:rsidRPr="002133CA" w:rsidRDefault="002133CA" w:rsidP="002133CA">
      <w:pPr>
        <w:rPr>
          <w:rFonts w:asciiTheme="minorHAnsi" w:hAnsiTheme="minorHAnsi" w:cstheme="minorHAnsi"/>
        </w:rPr>
      </w:pPr>
    </w:p>
    <w:p w:rsidR="002133CA" w:rsidRPr="002133CA" w:rsidRDefault="002133CA" w:rsidP="002133CA">
      <w:pPr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  <w:b/>
        </w:rPr>
        <w:t xml:space="preserve">Tydzień XI. </w:t>
      </w:r>
      <w:r w:rsidRPr="002133CA">
        <w:rPr>
          <w:rFonts w:asciiTheme="minorHAnsi" w:hAnsiTheme="minorHAnsi" w:cstheme="minorHAnsi"/>
        </w:rPr>
        <w:t>Przygotowania do zimy</w:t>
      </w:r>
    </w:p>
    <w:p w:rsidR="002133CA" w:rsidRPr="002133CA" w:rsidRDefault="002133CA" w:rsidP="002133CA">
      <w:pPr>
        <w:rPr>
          <w:rFonts w:asciiTheme="minorHAnsi" w:hAnsiTheme="minorHAnsi" w:cstheme="minorHAnsi"/>
        </w:rPr>
      </w:pPr>
    </w:p>
    <w:p w:rsidR="002133CA" w:rsidRPr="002133CA" w:rsidRDefault="002133CA" w:rsidP="002133C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poszerzanie wiedzy na temat ptaków i ich nawyków żywieniowych, rozwijanie umiejętności słuchania ze zrozumieniem, rozwijanie mowy komunikatywnej, rozwijanie motoryki dużej i małej oraz koordynacji wzrokowo-ruchowej, wdrażanie do bycia odpowiedzialnym za przyrodę, budzenie chęci niesienia pomocy ptakom w czasie zimy</w:t>
      </w:r>
    </w:p>
    <w:p w:rsidR="002133CA" w:rsidRPr="002133CA" w:rsidRDefault="002133CA" w:rsidP="002133C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poznanie podstawowych wiadomości na temat niedźwiedzia, rozwijanie umiejętności podziału wyrazów na sylaby, rozwijanie mowy poprzez ćwiczenia mięśni narządów artykulacyjnych, kształtowanie sprawności manualnej, integrowanie grupy, niwelowanie strachu przed udziałem w zabawie</w:t>
      </w:r>
    </w:p>
    <w:p w:rsidR="002133CA" w:rsidRPr="002133CA" w:rsidRDefault="002133CA" w:rsidP="002133C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lastRenderedPageBreak/>
        <w:t>poszerzanie wiedzy na temat ptaków, kształtowanie umiejętności określania położenia różnych przedmiotów w przestrzeni, wzmacnianie wiary we własne możliwości</w:t>
      </w:r>
    </w:p>
    <w:p w:rsidR="002133CA" w:rsidRPr="002133CA" w:rsidRDefault="002133CA" w:rsidP="002133C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poznanie wybranej piosenki z repertuaru dziecięcego, kształcenie słuchu i pamięci muzycznej, rozwijanie tężyzny fizycznej, zachęcanie do dokładnego wykonywania wszystkich ćwiczeń i zadań</w:t>
      </w:r>
    </w:p>
    <w:p w:rsidR="002133CA" w:rsidRPr="002133CA" w:rsidRDefault="002133CA" w:rsidP="002133C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poznanie jeża i jego przygotowań do snu zimowego, utrwalenie wiadomości na temat wiewiórki i niedźwiedzia, rozwijanie sprawności manualnej, kształcenie zmysłów, rozwijanie umiejętności logicznego myślenia, wdrażanie do zgodnego działania z innymi w zabawie</w:t>
      </w:r>
    </w:p>
    <w:p w:rsidR="002133CA" w:rsidRPr="002133CA" w:rsidRDefault="002133CA" w:rsidP="002133CA">
      <w:pPr>
        <w:jc w:val="both"/>
        <w:rPr>
          <w:rFonts w:asciiTheme="minorHAnsi" w:hAnsiTheme="minorHAnsi" w:cstheme="minorHAnsi"/>
        </w:rPr>
      </w:pPr>
    </w:p>
    <w:p w:rsidR="002133CA" w:rsidRPr="002133CA" w:rsidRDefault="002133CA" w:rsidP="002133CA">
      <w:pPr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  <w:b/>
        </w:rPr>
        <w:t xml:space="preserve">Tydzień XII. </w:t>
      </w:r>
      <w:r w:rsidRPr="002133CA">
        <w:rPr>
          <w:rFonts w:asciiTheme="minorHAnsi" w:hAnsiTheme="minorHAnsi" w:cstheme="minorHAnsi"/>
        </w:rPr>
        <w:t>Nasze ciało</w:t>
      </w:r>
    </w:p>
    <w:p w:rsidR="002133CA" w:rsidRPr="002133CA" w:rsidRDefault="002133CA" w:rsidP="002133CA">
      <w:pPr>
        <w:rPr>
          <w:rFonts w:asciiTheme="minorHAnsi" w:hAnsiTheme="minorHAnsi" w:cstheme="minorHAnsi"/>
        </w:rPr>
      </w:pPr>
    </w:p>
    <w:p w:rsidR="002133CA" w:rsidRPr="002133CA" w:rsidRDefault="002133CA" w:rsidP="002133C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poznanie części ciała, kształtowanie umiejętności rozpoznawania i nazywania emocji, rozwijanie tężyzny fizycznej, zachęcanie do uważnego obserwowania swojego ciała</w:t>
      </w:r>
    </w:p>
    <w:p w:rsidR="002133CA" w:rsidRPr="002133CA" w:rsidRDefault="002133CA" w:rsidP="002133C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utrwalanie nazw części ciała, poznanie dotyku jako narzędzia badania właściwości przedmiotów, rozwijanie słuchu fonematycznego, doskonalenie umiejętności słuchania ze zrozumieniem, rozwijanie motoryki małej, rozwijanie zmysłu dotyku, integrowanie grupy</w:t>
      </w:r>
    </w:p>
    <w:p w:rsidR="002133CA" w:rsidRPr="002133CA" w:rsidRDefault="002133CA" w:rsidP="002133C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poszerzanie wiedzy na temat przedmiotów do utrzymania czystości, rozwijanie umiejętności klasyfikacji według koloru, kształtowanie umiejętności odwzorowywania, rozwijanie umiejętności słuchania, kształtowanie nawyku mycia rąk</w:t>
      </w:r>
    </w:p>
    <w:p w:rsidR="002133CA" w:rsidRPr="002133CA" w:rsidRDefault="002133CA" w:rsidP="002133C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133CA">
        <w:rPr>
          <w:rFonts w:asciiTheme="minorHAnsi" w:hAnsiTheme="minorHAnsi" w:cstheme="minorHAnsi"/>
        </w:rPr>
        <w:t>poznanie nazw różnych aktywności fizycznych, kształcenie słuchu i pamięci muzycznej, rozwijanie tężyzny fizycznej, nabieranie wiary we własne umiejętności muzyczne</w:t>
      </w:r>
    </w:p>
    <w:p w:rsidR="002133CA" w:rsidRPr="002133CA" w:rsidRDefault="002133CA" w:rsidP="002133CA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2133CA">
        <w:rPr>
          <w:rFonts w:asciiTheme="minorHAnsi" w:hAnsiTheme="minorHAnsi" w:cstheme="minorHAnsi"/>
        </w:rPr>
        <w:t>poznanie wybranych zasad zdrowego odżywiania, kształcenie umiejętności wielozmysłowego poznawania różnych artykułów, rozwijanie motoryki małej, zachęcanie do odkrywania nowych smaków</w:t>
      </w:r>
    </w:p>
    <w:p w:rsidR="002133CA" w:rsidRPr="002133CA" w:rsidRDefault="002133CA" w:rsidP="002133CA">
      <w:pPr>
        <w:spacing w:line="100" w:lineRule="atLeast"/>
        <w:rPr>
          <w:rFonts w:asciiTheme="minorHAnsi" w:hAnsiTheme="minorHAnsi" w:cstheme="minorHAnsi"/>
          <w:b/>
        </w:rPr>
      </w:pPr>
    </w:p>
    <w:p w:rsidR="005B3D5D" w:rsidRPr="002133CA" w:rsidRDefault="002133CA">
      <w:pPr>
        <w:rPr>
          <w:rFonts w:asciiTheme="minorHAnsi" w:hAnsiTheme="minorHAnsi" w:cstheme="minorHAnsi"/>
        </w:rPr>
      </w:pPr>
    </w:p>
    <w:sectPr w:rsidR="005B3D5D" w:rsidRPr="002133CA" w:rsidSect="002133CA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 w15:restartNumberingAfterBreak="0">
    <w:nsid w:val="00000002"/>
    <w:multiLevelType w:val="multilevel"/>
    <w:tmpl w:val="00000002"/>
    <w:name w:val="WWNum4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3" w15:restartNumberingAfterBreak="0">
    <w:nsid w:val="00000004"/>
    <w:multiLevelType w:val="multilevel"/>
    <w:tmpl w:val="00000004"/>
    <w:name w:val="WWNum2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48"/>
    <w:rsid w:val="001812A1"/>
    <w:rsid w:val="002133CA"/>
    <w:rsid w:val="007B2B48"/>
    <w:rsid w:val="00B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FAC76-32B8-4582-B419-EFDAD3E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3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P307 nauczyciel</dc:creator>
  <cp:keywords/>
  <dc:description/>
  <cp:lastModifiedBy>P307 nauczyciel</cp:lastModifiedBy>
  <cp:revision>2</cp:revision>
  <dcterms:created xsi:type="dcterms:W3CDTF">2022-11-02T11:42:00Z</dcterms:created>
  <dcterms:modified xsi:type="dcterms:W3CDTF">2022-11-02T11:44:00Z</dcterms:modified>
</cp:coreProperties>
</file>