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7E3" w:rsidRPr="00C617E3" w:rsidRDefault="00C617E3" w:rsidP="00C617E3">
      <w:pPr>
        <w:jc w:val="center"/>
        <w:rPr>
          <w:b/>
          <w:sz w:val="24"/>
        </w:rPr>
      </w:pPr>
      <w:r w:rsidRPr="00C617E3">
        <w:rPr>
          <w:b/>
          <w:sz w:val="24"/>
        </w:rPr>
        <w:t>Informacja dla rodziców dot. likwidacji oddziałów przedszkolnych w szkołach podstawowych</w:t>
      </w:r>
      <w:bookmarkStart w:id="0" w:name="_GoBack"/>
      <w:bookmarkEnd w:id="0"/>
      <w:r w:rsidRPr="00C617E3">
        <w:rPr>
          <w:b/>
          <w:sz w:val="24"/>
        </w:rPr>
        <w:t>.</w:t>
      </w:r>
    </w:p>
    <w:p w:rsidR="00C617E3" w:rsidRDefault="00C617E3" w:rsidP="00C617E3"/>
    <w:p w:rsidR="00C617E3" w:rsidRDefault="00C617E3" w:rsidP="00C617E3"/>
    <w:p w:rsidR="00873BCD" w:rsidRDefault="001B4D5A" w:rsidP="00C617E3">
      <w:r>
        <w:t>Obecnie trwa procedowanie dotyczące likwidacji</w:t>
      </w:r>
      <w:r w:rsidR="00F7467A">
        <w:t xml:space="preserve"> </w:t>
      </w:r>
      <w:r w:rsidR="00C617E3">
        <w:t>oddz</w:t>
      </w:r>
      <w:r w:rsidR="00F7467A">
        <w:t>iałów przedszkolnych</w:t>
      </w:r>
      <w:r w:rsidR="00873BCD">
        <w:t xml:space="preserve"> </w:t>
      </w:r>
      <w:r>
        <w:t xml:space="preserve">w szkołach podstawowych </w:t>
      </w:r>
      <w:r w:rsidR="00873BCD">
        <w:t>z dniem 31 sierpnia 2024 r.</w:t>
      </w:r>
    </w:p>
    <w:p w:rsidR="00C617E3" w:rsidRDefault="001B4D5A" w:rsidP="00C617E3">
      <w:r>
        <w:t>W</w:t>
      </w:r>
      <w:r w:rsidR="00C617E3">
        <w:t>szystkie dzieci sześcioletnie</w:t>
      </w:r>
      <w:r w:rsidR="00873BCD">
        <w:t xml:space="preserve"> </w:t>
      </w:r>
      <w:r w:rsidR="00C617E3">
        <w:t>będą miały zapewnioną możliwość kontynuacji rocznego obowiązkowego przygotowania przedszkolnego w przedszkolach, do których uczęszczają w ro</w:t>
      </w:r>
      <w:r w:rsidR="00F7467A">
        <w:t xml:space="preserve">ku szkolnym 2023/2024, poprzez </w:t>
      </w:r>
      <w:r w:rsidR="00C617E3">
        <w:t>potwierdzenie przez rodziców woli kontynuacji w trakcie postępowania rekrutac</w:t>
      </w:r>
      <w:r w:rsidR="001B1403">
        <w:t>yjnego na rok szkolny 2024/2025</w:t>
      </w:r>
      <w:r w:rsidR="00C617E3">
        <w:t>.</w:t>
      </w:r>
    </w:p>
    <w:p w:rsidR="00C617E3" w:rsidRDefault="00C617E3" w:rsidP="00C617E3"/>
    <w:p w:rsidR="00C617E3" w:rsidRDefault="00C617E3" w:rsidP="00C617E3">
      <w:r>
        <w:t>Likwidacja oddziałów przedszkolnych w szkołach podstawowych wynika z:</w:t>
      </w:r>
    </w:p>
    <w:p w:rsidR="00153FBA" w:rsidRDefault="00153FBA" w:rsidP="00C617E3">
      <w:r>
        <w:t>• Braku możliwości</w:t>
      </w:r>
      <w:r w:rsidR="00C617E3">
        <w:t xml:space="preserve"> dostosowania organizacji pracy szkól podstawowych do zmienionych przepisów ochrony przeciwpożarowej. Termin dostosowania lokalu do ww. wymagań upływa 31 sierpnia 2024r. Pomieszczenia, w którym funkcjonują oddziały przedszkolne w bielańskich publicznych szkołach podstawowych nie spełniają nowych wymagań przeciwpożarowych</w:t>
      </w:r>
      <w:r>
        <w:t>.</w:t>
      </w:r>
    </w:p>
    <w:p w:rsidR="00105BB6" w:rsidRDefault="00F7467A" w:rsidP="00C617E3">
      <w:r>
        <w:t>• A</w:t>
      </w:r>
      <w:r w:rsidR="00C617E3">
        <w:t>nalizy da</w:t>
      </w:r>
      <w:r>
        <w:t>nych demograficznych. W</w:t>
      </w:r>
      <w:r w:rsidR="00C617E3">
        <w:t xml:space="preserve"> najbliższych latach liczba miejsc w przedszkolach publicznych funkcjonujących na terenie Dzielnicy Bielany m.st. Warszawy zaspokoi potrzeby społeczne mieszkańców w zakresie wychowania przedszkolnego, mimo likwidacji oddziałów przedszkolnych w szkołach podstawowych. </w:t>
      </w:r>
    </w:p>
    <w:p w:rsidR="00153FBA" w:rsidRDefault="00C617E3" w:rsidP="00C617E3">
      <w:r>
        <w:t xml:space="preserve">Od kilku lat na terenie Dzielnicy Bielany m.st. Warszawy w przedszkolach i oddziałach przedszkolnych w szkołach podstawowych występuje znaczna liczba wolnych miejsc. </w:t>
      </w:r>
    </w:p>
    <w:p w:rsidR="007D69A3" w:rsidRDefault="00153FBA" w:rsidP="00C617E3">
      <w:r>
        <w:t xml:space="preserve">Obecnie w przedszkolach </w:t>
      </w:r>
      <w:r w:rsidR="00105BB6">
        <w:t>są 222 wolne miejsca, a w oddziałach przedszkolnych w szkołach podstawowych 21 wolnych miejsc.</w:t>
      </w:r>
    </w:p>
    <w:sectPr w:rsidR="007D6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57B" w:rsidRDefault="0010457B" w:rsidP="00F7467A">
      <w:pPr>
        <w:spacing w:after="0" w:line="240" w:lineRule="auto"/>
      </w:pPr>
      <w:r>
        <w:separator/>
      </w:r>
    </w:p>
  </w:endnote>
  <w:endnote w:type="continuationSeparator" w:id="0">
    <w:p w:rsidR="0010457B" w:rsidRDefault="0010457B" w:rsidP="00F7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57B" w:rsidRDefault="0010457B" w:rsidP="00F7467A">
      <w:pPr>
        <w:spacing w:after="0" w:line="240" w:lineRule="auto"/>
      </w:pPr>
      <w:r>
        <w:separator/>
      </w:r>
    </w:p>
  </w:footnote>
  <w:footnote w:type="continuationSeparator" w:id="0">
    <w:p w:rsidR="0010457B" w:rsidRDefault="0010457B" w:rsidP="00F74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9A"/>
    <w:rsid w:val="00073A28"/>
    <w:rsid w:val="0010457B"/>
    <w:rsid w:val="00105BB6"/>
    <w:rsid w:val="00153FBA"/>
    <w:rsid w:val="001B1403"/>
    <w:rsid w:val="001B4D5A"/>
    <w:rsid w:val="007B7A61"/>
    <w:rsid w:val="007D69A3"/>
    <w:rsid w:val="0087119A"/>
    <w:rsid w:val="00873BCD"/>
    <w:rsid w:val="00C617E3"/>
    <w:rsid w:val="00F7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B066"/>
  <w15:chartTrackingRefBased/>
  <w15:docId w15:val="{9398C12A-8908-4AFF-995A-B2366A69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7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6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6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6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Emilia</dc:creator>
  <cp:keywords/>
  <dc:description/>
  <cp:lastModifiedBy>P307-EDU</cp:lastModifiedBy>
  <cp:revision>9</cp:revision>
  <cp:lastPrinted>2023-12-06T08:41:00Z</cp:lastPrinted>
  <dcterms:created xsi:type="dcterms:W3CDTF">2023-11-29T14:16:00Z</dcterms:created>
  <dcterms:modified xsi:type="dcterms:W3CDTF">2023-12-08T14:14:00Z</dcterms:modified>
</cp:coreProperties>
</file>